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703D" w14:textId="64D430D9" w:rsidR="00D326A9" w:rsidRDefault="00D326A9"/>
    <w:p w14:paraId="7182FCF8" w14:textId="223D80D2" w:rsidR="00A938DF" w:rsidRDefault="00A938DF" w:rsidP="00A938DF">
      <w:r>
        <w:t xml:space="preserve">УДК </w:t>
      </w:r>
      <w:r w:rsidR="003439E5">
        <w:t>…</w:t>
      </w:r>
    </w:p>
    <w:p w14:paraId="492FA716" w14:textId="6A7EB768" w:rsidR="00A938DF" w:rsidRDefault="00A938DF" w:rsidP="00A938DF">
      <w:r>
        <w:t xml:space="preserve">ББК </w:t>
      </w:r>
      <w:r w:rsidR="003439E5">
        <w:t>…</w:t>
      </w:r>
    </w:p>
    <w:p w14:paraId="4B062840" w14:textId="77777777" w:rsidR="00FB3D3B" w:rsidRDefault="00FB3D3B" w:rsidP="00FB3D3B"/>
    <w:p w14:paraId="27254D70" w14:textId="2B3A485E" w:rsidR="003439E5" w:rsidRDefault="003439E5" w:rsidP="00A77B44">
      <w:pPr>
        <w:ind w:firstLine="0"/>
        <w:rPr>
          <w:rFonts w:eastAsia="Calibri"/>
          <w:b/>
          <w:bCs/>
          <w:color w:val="000000"/>
        </w:rPr>
      </w:pPr>
      <w:bookmarkStart w:id="0" w:name="_Hlk94703621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439E5" w:rsidRPr="003439E5" w14:paraId="5D4CF624" w14:textId="77777777" w:rsidTr="003439E5">
        <w:tc>
          <w:tcPr>
            <w:tcW w:w="4814" w:type="dxa"/>
          </w:tcPr>
          <w:p w14:paraId="1983E38B" w14:textId="77777777" w:rsidR="003439E5" w:rsidRDefault="003439E5" w:rsidP="00A77B44">
            <w:pPr>
              <w:ind w:firstLine="0"/>
              <w:rPr>
                <w:rFonts w:eastAsia="Calibri"/>
                <w:b/>
                <w:bCs/>
                <w:color w:val="000000"/>
              </w:rPr>
            </w:pPr>
            <w:r w:rsidRPr="003439E5">
              <w:rPr>
                <w:rFonts w:eastAsia="Calibri"/>
                <w:b/>
                <w:bCs/>
                <w:color w:val="000000"/>
              </w:rPr>
              <w:t>Имя О</w:t>
            </w:r>
            <w:r>
              <w:rPr>
                <w:rFonts w:eastAsia="Calibri"/>
                <w:b/>
                <w:bCs/>
                <w:color w:val="000000"/>
              </w:rPr>
              <w:t>тчество</w:t>
            </w:r>
            <w:r w:rsidRPr="003439E5">
              <w:rPr>
                <w:rFonts w:eastAsia="Calibri"/>
                <w:b/>
                <w:bCs/>
                <w:color w:val="000000"/>
              </w:rPr>
              <w:t xml:space="preserve"> Фамилия</w:t>
            </w:r>
          </w:p>
          <w:p w14:paraId="0303F008" w14:textId="77777777" w:rsidR="003439E5" w:rsidRPr="003439E5" w:rsidRDefault="003439E5" w:rsidP="003439E5">
            <w:pPr>
              <w:ind w:firstLine="0"/>
              <w:rPr>
                <w:rFonts w:eastAsia="Calibri"/>
                <w:b/>
                <w:bCs/>
                <w:color w:val="000000"/>
              </w:rPr>
            </w:pPr>
            <w:r w:rsidRPr="003439E5">
              <w:rPr>
                <w:rFonts w:eastAsia="Calibri"/>
                <w:b/>
                <w:bCs/>
                <w:color w:val="000000"/>
              </w:rPr>
              <w:t>Аффилиация</w:t>
            </w:r>
          </w:p>
          <w:p w14:paraId="5B77ED52" w14:textId="491C1050" w:rsidR="003439E5" w:rsidRDefault="003439E5" w:rsidP="003439E5">
            <w:pPr>
              <w:ind w:firstLine="0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3439E5">
              <w:rPr>
                <w:rFonts w:eastAsia="Calibri"/>
                <w:b/>
                <w:bCs/>
                <w:color w:val="000000"/>
              </w:rPr>
              <w:t>e-mail</w:t>
            </w:r>
            <w:proofErr w:type="spellEnd"/>
            <w:r w:rsidRPr="003439E5">
              <w:rPr>
                <w:rFonts w:eastAsia="Calibri"/>
                <w:b/>
                <w:bCs/>
                <w:color w:val="000000"/>
              </w:rPr>
              <w:t>:</w:t>
            </w:r>
          </w:p>
        </w:tc>
        <w:tc>
          <w:tcPr>
            <w:tcW w:w="4814" w:type="dxa"/>
          </w:tcPr>
          <w:p w14:paraId="2713E3BC" w14:textId="77777777" w:rsidR="003439E5" w:rsidRPr="003439E5" w:rsidRDefault="003439E5" w:rsidP="003439E5">
            <w:pPr>
              <w:ind w:firstLine="0"/>
              <w:rPr>
                <w:rFonts w:eastAsia="Calibri"/>
                <w:b/>
                <w:bCs/>
                <w:color w:val="000000"/>
                <w:lang w:val="en-US"/>
              </w:rPr>
            </w:pPr>
            <w:r w:rsidRPr="003439E5">
              <w:rPr>
                <w:rFonts w:eastAsia="Calibri"/>
                <w:b/>
                <w:bCs/>
                <w:color w:val="000000"/>
                <w:lang w:val="en-US"/>
              </w:rPr>
              <w:t>First Name, Surname</w:t>
            </w:r>
          </w:p>
          <w:p w14:paraId="41146310" w14:textId="77777777" w:rsidR="003439E5" w:rsidRPr="003439E5" w:rsidRDefault="003439E5" w:rsidP="003439E5">
            <w:pPr>
              <w:ind w:firstLine="0"/>
              <w:rPr>
                <w:rFonts w:eastAsia="Calibri"/>
                <w:b/>
                <w:bCs/>
                <w:color w:val="000000"/>
                <w:lang w:val="en-US"/>
              </w:rPr>
            </w:pPr>
            <w:r w:rsidRPr="003439E5">
              <w:rPr>
                <w:rFonts w:eastAsia="Calibri"/>
                <w:b/>
                <w:bCs/>
                <w:color w:val="000000"/>
                <w:lang w:val="en-US"/>
              </w:rPr>
              <w:t>Affiliation</w:t>
            </w:r>
          </w:p>
          <w:p w14:paraId="46292664" w14:textId="062C6C3C" w:rsidR="003439E5" w:rsidRPr="003439E5" w:rsidRDefault="003439E5" w:rsidP="003439E5">
            <w:pPr>
              <w:ind w:firstLine="0"/>
              <w:rPr>
                <w:rFonts w:eastAsia="Calibri"/>
                <w:b/>
                <w:bCs/>
                <w:color w:val="000000"/>
                <w:lang w:val="en-US"/>
              </w:rPr>
            </w:pPr>
            <w:r w:rsidRPr="003439E5">
              <w:rPr>
                <w:rFonts w:eastAsia="Calibri"/>
                <w:b/>
                <w:bCs/>
                <w:color w:val="000000"/>
                <w:lang w:val="en-US"/>
              </w:rPr>
              <w:t xml:space="preserve">e-mail: </w:t>
            </w:r>
          </w:p>
          <w:p w14:paraId="22D84147" w14:textId="77777777" w:rsidR="003439E5" w:rsidRPr="003439E5" w:rsidRDefault="003439E5" w:rsidP="00A77B44">
            <w:pPr>
              <w:ind w:firstLine="0"/>
              <w:rPr>
                <w:rFonts w:eastAsia="Calibri"/>
                <w:b/>
                <w:bCs/>
                <w:color w:val="000000"/>
                <w:lang w:val="en-US"/>
              </w:rPr>
            </w:pPr>
          </w:p>
        </w:tc>
      </w:tr>
    </w:tbl>
    <w:p w14:paraId="4F74E4FA" w14:textId="41DBC51A" w:rsidR="003439E5" w:rsidRPr="003439E5" w:rsidRDefault="003439E5" w:rsidP="00A77B44">
      <w:pPr>
        <w:ind w:firstLine="0"/>
        <w:rPr>
          <w:rFonts w:eastAsia="Calibri"/>
          <w:b/>
          <w:bCs/>
          <w:color w:val="000000"/>
          <w:lang w:val="en-US"/>
        </w:rPr>
      </w:pPr>
    </w:p>
    <w:p w14:paraId="78B2F5BF" w14:textId="77777777" w:rsidR="00A77B44" w:rsidRPr="00A77B44" w:rsidRDefault="00A77B44" w:rsidP="004C6A3C">
      <w:pPr>
        <w:jc w:val="center"/>
        <w:rPr>
          <w:b/>
          <w:bCs/>
          <w:lang w:val="en-US"/>
        </w:rPr>
      </w:pPr>
    </w:p>
    <w:p w14:paraId="156D8B70" w14:textId="54ACC7D5" w:rsidR="004C6A3C" w:rsidRPr="00A77B44" w:rsidRDefault="003439E5" w:rsidP="004C6A3C">
      <w:pPr>
        <w:jc w:val="center"/>
        <w:rPr>
          <w:b/>
          <w:bCs/>
        </w:rPr>
      </w:pPr>
      <w:r>
        <w:rPr>
          <w:b/>
          <w:bCs/>
        </w:rPr>
        <w:t>ЗАГОЛОВОК</w:t>
      </w:r>
    </w:p>
    <w:p w14:paraId="42FE9812" w14:textId="77777777" w:rsidR="00A938DF" w:rsidRPr="00A77B44" w:rsidRDefault="00A938DF" w:rsidP="00A938DF"/>
    <w:bookmarkEnd w:id="0"/>
    <w:p w14:paraId="59AC1325" w14:textId="7F55C610" w:rsidR="00883CBB" w:rsidRDefault="003439E5" w:rsidP="003439E5">
      <w:pPr>
        <w:jc w:val="center"/>
        <w:rPr>
          <w:b/>
          <w:bCs/>
          <w:lang w:val="en-US"/>
        </w:rPr>
      </w:pPr>
      <w:r w:rsidRPr="003439E5">
        <w:rPr>
          <w:b/>
          <w:bCs/>
          <w:lang w:val="en-US"/>
        </w:rPr>
        <w:t>TITLE</w:t>
      </w:r>
    </w:p>
    <w:p w14:paraId="189C6075" w14:textId="422D19BB" w:rsidR="0015569B" w:rsidRDefault="0015569B" w:rsidP="003439E5">
      <w:pPr>
        <w:jc w:val="center"/>
        <w:rPr>
          <w:b/>
          <w:bCs/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5569B" w14:paraId="185B91BC" w14:textId="77777777" w:rsidTr="0015569B">
        <w:tc>
          <w:tcPr>
            <w:tcW w:w="4814" w:type="dxa"/>
          </w:tcPr>
          <w:p w14:paraId="08D27EFE" w14:textId="77777777" w:rsidR="0015569B" w:rsidRPr="0015569B" w:rsidRDefault="0015569B" w:rsidP="0015569B">
            <w:pPr>
              <w:ind w:firstLine="0"/>
              <w:jc w:val="center"/>
              <w:rPr>
                <w:b/>
                <w:bCs/>
              </w:rPr>
            </w:pPr>
            <w:r w:rsidRPr="0015569B">
              <w:rPr>
                <w:b/>
                <w:bCs/>
              </w:rPr>
              <w:t xml:space="preserve">Аннотация. </w:t>
            </w:r>
          </w:p>
          <w:p w14:paraId="0E5E9657" w14:textId="77777777" w:rsidR="0015569B" w:rsidRPr="0015569B" w:rsidRDefault="0015569B" w:rsidP="0015569B">
            <w:pPr>
              <w:ind w:firstLine="0"/>
              <w:jc w:val="center"/>
            </w:pPr>
            <w:r w:rsidRPr="0015569B">
              <w:t xml:space="preserve">Актуальность ... </w:t>
            </w:r>
          </w:p>
          <w:p w14:paraId="5DBA46B2" w14:textId="77777777" w:rsidR="0015569B" w:rsidRPr="0015569B" w:rsidRDefault="0015569B" w:rsidP="0015569B">
            <w:pPr>
              <w:ind w:firstLine="0"/>
              <w:jc w:val="center"/>
            </w:pPr>
            <w:r w:rsidRPr="0015569B">
              <w:t>Основная цель …</w:t>
            </w:r>
          </w:p>
          <w:p w14:paraId="4E36F241" w14:textId="77777777" w:rsidR="0015569B" w:rsidRPr="0015569B" w:rsidRDefault="0015569B" w:rsidP="0015569B">
            <w:pPr>
              <w:ind w:firstLine="0"/>
              <w:jc w:val="center"/>
            </w:pPr>
            <w:r w:rsidRPr="0015569B">
              <w:t xml:space="preserve">Рассматриваемые проблемы … </w:t>
            </w:r>
          </w:p>
          <w:p w14:paraId="2CF88E6B" w14:textId="77777777" w:rsidR="0015569B" w:rsidRPr="0015569B" w:rsidRDefault="0015569B" w:rsidP="0015569B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15569B">
              <w:rPr>
                <w:lang w:val="en-US"/>
              </w:rPr>
              <w:t>Используемые</w:t>
            </w:r>
            <w:proofErr w:type="spellEnd"/>
            <w:r w:rsidRPr="0015569B">
              <w:rPr>
                <w:lang w:val="en-US"/>
              </w:rPr>
              <w:t xml:space="preserve"> </w:t>
            </w:r>
            <w:proofErr w:type="spellStart"/>
            <w:r w:rsidRPr="0015569B">
              <w:rPr>
                <w:lang w:val="en-US"/>
              </w:rPr>
              <w:t>методы</w:t>
            </w:r>
            <w:proofErr w:type="spellEnd"/>
            <w:r w:rsidRPr="0015569B">
              <w:rPr>
                <w:lang w:val="en-US"/>
              </w:rPr>
              <w:t xml:space="preserve"> …</w:t>
            </w:r>
          </w:p>
          <w:p w14:paraId="2CEC41CC" w14:textId="567C5A70" w:rsidR="0015569B" w:rsidRDefault="0015569B" w:rsidP="0015569B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15569B">
              <w:rPr>
                <w:lang w:val="en-US"/>
              </w:rPr>
              <w:t>Выводы</w:t>
            </w:r>
            <w:proofErr w:type="spellEnd"/>
            <w:r w:rsidRPr="0015569B">
              <w:rPr>
                <w:lang w:val="en-US"/>
              </w:rPr>
              <w:t xml:space="preserve"> …</w:t>
            </w:r>
          </w:p>
        </w:tc>
        <w:tc>
          <w:tcPr>
            <w:tcW w:w="4814" w:type="dxa"/>
          </w:tcPr>
          <w:p w14:paraId="2931AC45" w14:textId="77777777" w:rsidR="0015569B" w:rsidRPr="0015569B" w:rsidRDefault="0015569B" w:rsidP="0015569B">
            <w:pPr>
              <w:ind w:firstLine="0"/>
              <w:jc w:val="center"/>
              <w:rPr>
                <w:b/>
                <w:bCs/>
                <w:lang w:val="en-US"/>
              </w:rPr>
            </w:pPr>
            <w:r w:rsidRPr="0015569B">
              <w:rPr>
                <w:b/>
                <w:bCs/>
                <w:lang w:val="en-US"/>
              </w:rPr>
              <w:t xml:space="preserve">Abstract. </w:t>
            </w:r>
          </w:p>
          <w:p w14:paraId="71AA93BA" w14:textId="77777777" w:rsidR="0015569B" w:rsidRPr="0015569B" w:rsidRDefault="0015569B" w:rsidP="0015569B">
            <w:pPr>
              <w:ind w:firstLine="0"/>
              <w:jc w:val="center"/>
              <w:rPr>
                <w:lang w:val="en-US"/>
              </w:rPr>
            </w:pPr>
            <w:r w:rsidRPr="0015569B">
              <w:rPr>
                <w:lang w:val="en-US"/>
              </w:rPr>
              <w:t>The relevance …</w:t>
            </w:r>
          </w:p>
          <w:p w14:paraId="37F23D68" w14:textId="77777777" w:rsidR="0015569B" w:rsidRPr="0015569B" w:rsidRDefault="0015569B" w:rsidP="0015569B">
            <w:pPr>
              <w:ind w:firstLine="0"/>
              <w:jc w:val="center"/>
              <w:rPr>
                <w:lang w:val="en-US"/>
              </w:rPr>
            </w:pPr>
            <w:r w:rsidRPr="0015569B">
              <w:rPr>
                <w:lang w:val="en-US"/>
              </w:rPr>
              <w:t>The main goal …</w:t>
            </w:r>
          </w:p>
          <w:p w14:paraId="632A9BEA" w14:textId="77777777" w:rsidR="0015569B" w:rsidRPr="0015569B" w:rsidRDefault="0015569B" w:rsidP="0015569B">
            <w:pPr>
              <w:ind w:firstLine="0"/>
              <w:jc w:val="center"/>
              <w:rPr>
                <w:lang w:val="en-US"/>
              </w:rPr>
            </w:pPr>
            <w:r w:rsidRPr="0015569B">
              <w:rPr>
                <w:lang w:val="en-US"/>
              </w:rPr>
              <w:t>The problems under consideration …</w:t>
            </w:r>
          </w:p>
          <w:p w14:paraId="74AC57BE" w14:textId="77777777" w:rsidR="0015569B" w:rsidRPr="0015569B" w:rsidRDefault="0015569B" w:rsidP="0015569B">
            <w:pPr>
              <w:ind w:firstLine="0"/>
              <w:jc w:val="center"/>
              <w:rPr>
                <w:lang w:val="en-US"/>
              </w:rPr>
            </w:pPr>
            <w:r w:rsidRPr="0015569B">
              <w:rPr>
                <w:lang w:val="en-US"/>
              </w:rPr>
              <w:t xml:space="preserve">The methods used … </w:t>
            </w:r>
          </w:p>
          <w:p w14:paraId="7EA4EE6C" w14:textId="12AEF7E8" w:rsidR="0015569B" w:rsidRDefault="0015569B" w:rsidP="0015569B">
            <w:pPr>
              <w:ind w:firstLine="0"/>
              <w:jc w:val="center"/>
              <w:rPr>
                <w:lang w:val="en-US"/>
              </w:rPr>
            </w:pPr>
            <w:r w:rsidRPr="0015569B">
              <w:rPr>
                <w:lang w:val="en-US"/>
              </w:rPr>
              <w:t>Conclusions. …</w:t>
            </w:r>
          </w:p>
        </w:tc>
      </w:tr>
      <w:tr w:rsidR="0015569B" w14:paraId="21209176" w14:textId="77777777" w:rsidTr="0015569B">
        <w:tc>
          <w:tcPr>
            <w:tcW w:w="4814" w:type="dxa"/>
          </w:tcPr>
          <w:p w14:paraId="0BF28D60" w14:textId="68AE4DD3" w:rsidR="0015569B" w:rsidRDefault="0015569B" w:rsidP="003439E5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15569B">
              <w:rPr>
                <w:lang w:val="en-US"/>
              </w:rPr>
              <w:t>Ключевые</w:t>
            </w:r>
            <w:proofErr w:type="spellEnd"/>
            <w:r w:rsidRPr="0015569B">
              <w:rPr>
                <w:lang w:val="en-US"/>
              </w:rPr>
              <w:t xml:space="preserve"> </w:t>
            </w:r>
            <w:proofErr w:type="spellStart"/>
            <w:r w:rsidRPr="0015569B">
              <w:rPr>
                <w:lang w:val="en-US"/>
              </w:rPr>
              <w:t>слова</w:t>
            </w:r>
            <w:proofErr w:type="spellEnd"/>
            <w:r w:rsidRPr="0015569B">
              <w:rPr>
                <w:lang w:val="en-US"/>
              </w:rPr>
              <w:t>: …</w:t>
            </w:r>
          </w:p>
        </w:tc>
        <w:tc>
          <w:tcPr>
            <w:tcW w:w="4814" w:type="dxa"/>
          </w:tcPr>
          <w:p w14:paraId="73265890" w14:textId="0E816738" w:rsidR="0015569B" w:rsidRDefault="0015569B" w:rsidP="003439E5">
            <w:pPr>
              <w:ind w:firstLine="0"/>
              <w:jc w:val="center"/>
              <w:rPr>
                <w:lang w:val="en-US"/>
              </w:rPr>
            </w:pPr>
            <w:r w:rsidRPr="0015569B">
              <w:rPr>
                <w:b/>
                <w:bCs/>
                <w:lang w:val="en-US"/>
              </w:rPr>
              <w:t>Keywords</w:t>
            </w:r>
            <w:r w:rsidRPr="0015569B">
              <w:rPr>
                <w:lang w:val="en-US"/>
              </w:rPr>
              <w:t>:  …</w:t>
            </w:r>
          </w:p>
        </w:tc>
      </w:tr>
    </w:tbl>
    <w:p w14:paraId="574101BC" w14:textId="77777777" w:rsidR="0015569B" w:rsidRPr="004A3B60" w:rsidRDefault="0015569B" w:rsidP="003439E5">
      <w:pPr>
        <w:jc w:val="center"/>
        <w:rPr>
          <w:lang w:val="en-US"/>
        </w:rPr>
      </w:pPr>
    </w:p>
    <w:p w14:paraId="3D864511" w14:textId="5E7F9167" w:rsidR="00883CBB" w:rsidRPr="004A3B60" w:rsidRDefault="00883CBB" w:rsidP="00883CBB">
      <w:pPr>
        <w:rPr>
          <w:lang w:val="en-US"/>
        </w:rPr>
      </w:pPr>
    </w:p>
    <w:p w14:paraId="5B2649F7" w14:textId="77777777" w:rsidR="0015569B" w:rsidRDefault="0015569B" w:rsidP="0015569B">
      <w:pPr>
        <w:spacing w:line="360" w:lineRule="auto"/>
        <w:rPr>
          <w:b/>
          <w:bCs/>
        </w:rPr>
      </w:pPr>
      <w:r w:rsidRPr="0015569B">
        <w:rPr>
          <w:b/>
          <w:bCs/>
        </w:rPr>
        <w:t>Введение (постановка проблемы исследования, обзор научной литературы в соответствии с проблемой исследования)</w:t>
      </w:r>
    </w:p>
    <w:p w14:paraId="34C99197" w14:textId="156191E2" w:rsidR="0015569B" w:rsidRDefault="0015569B" w:rsidP="0015569B">
      <w:pPr>
        <w:spacing w:line="360" w:lineRule="auto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</w:p>
    <w:p w14:paraId="33E31EB4" w14:textId="77777777" w:rsidR="0015569B" w:rsidRDefault="0015569B" w:rsidP="0015569B">
      <w:pPr>
        <w:spacing w:line="360" w:lineRule="auto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</w:p>
    <w:p w14:paraId="2B1DB8DB" w14:textId="77777777" w:rsidR="0015569B" w:rsidRDefault="0015569B" w:rsidP="0015569B">
      <w:pPr>
        <w:spacing w:line="360" w:lineRule="auto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</w:p>
    <w:p w14:paraId="067F070E" w14:textId="2E497EC1" w:rsidR="0015569B" w:rsidRDefault="0015569B" w:rsidP="0015569B">
      <w:pPr>
        <w:spacing w:line="360" w:lineRule="auto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</w:p>
    <w:p w14:paraId="48679EAD" w14:textId="2EE8E41C" w:rsidR="00883CBB" w:rsidRDefault="005A47CB" w:rsidP="00F80962">
      <w:pPr>
        <w:spacing w:line="360" w:lineRule="auto"/>
      </w:pPr>
      <w:r w:rsidRPr="005A47CB">
        <w:rPr>
          <w:b/>
          <w:bCs/>
        </w:rPr>
        <w:t>М</w:t>
      </w:r>
      <w:r w:rsidR="00883CBB" w:rsidRPr="005A47CB">
        <w:rPr>
          <w:b/>
          <w:bCs/>
        </w:rPr>
        <w:t>атериалы и методы исследования</w:t>
      </w:r>
      <w:r>
        <w:t xml:space="preserve">. </w:t>
      </w:r>
    </w:p>
    <w:p w14:paraId="1669A672" w14:textId="77777777" w:rsidR="0015569B" w:rsidRDefault="0015569B" w:rsidP="0015569B">
      <w:pPr>
        <w:spacing w:line="360" w:lineRule="auto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</w:p>
    <w:p w14:paraId="6E23286C" w14:textId="77777777" w:rsidR="0015569B" w:rsidRDefault="0015569B" w:rsidP="0015569B">
      <w:pPr>
        <w:spacing w:line="360" w:lineRule="auto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</w:p>
    <w:p w14:paraId="55D29C3D" w14:textId="77777777" w:rsidR="0015569B" w:rsidRDefault="0015569B" w:rsidP="0015569B">
      <w:pPr>
        <w:spacing w:line="360" w:lineRule="auto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</w:p>
    <w:p w14:paraId="66B4972E" w14:textId="77777777" w:rsidR="0015569B" w:rsidRDefault="0015569B" w:rsidP="0015569B">
      <w:pPr>
        <w:spacing w:line="360" w:lineRule="auto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</w:p>
    <w:p w14:paraId="36A04C04" w14:textId="3918BE44" w:rsidR="005A47CB" w:rsidRDefault="005A47CB" w:rsidP="0015569B">
      <w:pPr>
        <w:spacing w:line="360" w:lineRule="auto"/>
      </w:pPr>
      <w:r w:rsidRPr="005A47CB">
        <w:rPr>
          <w:b/>
          <w:bCs/>
        </w:rPr>
        <w:t>Р</w:t>
      </w:r>
      <w:r w:rsidR="00883CBB" w:rsidRPr="005A47CB">
        <w:rPr>
          <w:b/>
          <w:bCs/>
        </w:rPr>
        <w:t>езультаты исследования</w:t>
      </w:r>
      <w:r>
        <w:t xml:space="preserve">. </w:t>
      </w:r>
    </w:p>
    <w:p w14:paraId="01E851E7" w14:textId="77777777" w:rsidR="0015569B" w:rsidRDefault="0015569B" w:rsidP="0015569B">
      <w:pPr>
        <w:spacing w:line="360" w:lineRule="auto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</w:p>
    <w:p w14:paraId="489AB21B" w14:textId="77777777" w:rsidR="0015569B" w:rsidRDefault="0015569B" w:rsidP="0015569B">
      <w:pPr>
        <w:spacing w:line="360" w:lineRule="auto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</w:p>
    <w:p w14:paraId="71AF8F93" w14:textId="77777777" w:rsidR="0015569B" w:rsidRDefault="0015569B" w:rsidP="0015569B">
      <w:pPr>
        <w:spacing w:line="360" w:lineRule="auto"/>
      </w:pPr>
      <w:r>
        <w:lastRenderedPageBreak/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</w:p>
    <w:p w14:paraId="05480887" w14:textId="7723DC1B" w:rsidR="0015569B" w:rsidRDefault="0015569B" w:rsidP="0015569B">
      <w:pPr>
        <w:spacing w:line="360" w:lineRule="auto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</w:p>
    <w:p w14:paraId="24A749CB" w14:textId="35BFF29E" w:rsidR="00883CBB" w:rsidRDefault="005A47CB" w:rsidP="00F80962">
      <w:pPr>
        <w:spacing w:line="360" w:lineRule="auto"/>
      </w:pPr>
      <w:r w:rsidRPr="005A47CB">
        <w:rPr>
          <w:b/>
          <w:bCs/>
        </w:rPr>
        <w:t>О</w:t>
      </w:r>
      <w:r w:rsidR="00883CBB" w:rsidRPr="005A47CB">
        <w:rPr>
          <w:b/>
          <w:bCs/>
        </w:rPr>
        <w:t>бсуждение результатов исследования</w:t>
      </w:r>
      <w:r>
        <w:t xml:space="preserve">. </w:t>
      </w:r>
    </w:p>
    <w:p w14:paraId="7C7126A6" w14:textId="77777777" w:rsidR="0015569B" w:rsidRDefault="0015569B" w:rsidP="0015569B">
      <w:pPr>
        <w:spacing w:line="360" w:lineRule="auto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</w:p>
    <w:p w14:paraId="1BE4ACF0" w14:textId="77777777" w:rsidR="0015569B" w:rsidRDefault="0015569B" w:rsidP="0015569B">
      <w:pPr>
        <w:spacing w:line="360" w:lineRule="auto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</w:p>
    <w:p w14:paraId="2ECB25C4" w14:textId="77777777" w:rsidR="0015569B" w:rsidRDefault="0015569B" w:rsidP="0015569B">
      <w:pPr>
        <w:spacing w:line="360" w:lineRule="auto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</w:p>
    <w:p w14:paraId="1FCB6626" w14:textId="42749AFB" w:rsidR="0015569B" w:rsidRDefault="0015569B" w:rsidP="0015569B">
      <w:pPr>
        <w:spacing w:line="360" w:lineRule="auto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</w:p>
    <w:p w14:paraId="2E04C52C" w14:textId="0E6A73AA" w:rsidR="00883CBB" w:rsidRDefault="005A47CB" w:rsidP="00F80962">
      <w:pPr>
        <w:spacing w:line="360" w:lineRule="auto"/>
      </w:pPr>
      <w:r w:rsidRPr="005A47CB">
        <w:rPr>
          <w:b/>
          <w:bCs/>
        </w:rPr>
        <w:t>З</w:t>
      </w:r>
      <w:r w:rsidR="00883CBB" w:rsidRPr="005A47CB">
        <w:rPr>
          <w:b/>
          <w:bCs/>
        </w:rPr>
        <w:t>аключение</w:t>
      </w:r>
      <w:r w:rsidR="00883CBB">
        <w:t>.</w:t>
      </w:r>
    </w:p>
    <w:p w14:paraId="3DF2221F" w14:textId="77777777" w:rsidR="0015569B" w:rsidRDefault="0015569B" w:rsidP="0015569B">
      <w:pPr>
        <w:spacing w:line="360" w:lineRule="auto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</w:p>
    <w:p w14:paraId="0D13D50F" w14:textId="77777777" w:rsidR="0015569B" w:rsidRDefault="0015569B" w:rsidP="0015569B">
      <w:pPr>
        <w:spacing w:line="360" w:lineRule="auto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</w:p>
    <w:p w14:paraId="4CE1531A" w14:textId="77777777" w:rsidR="0015569B" w:rsidRDefault="0015569B" w:rsidP="0015569B">
      <w:pPr>
        <w:spacing w:line="360" w:lineRule="auto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</w:p>
    <w:p w14:paraId="24E40A7D" w14:textId="7B3DDE30" w:rsidR="0015569B" w:rsidRDefault="0015569B" w:rsidP="0015569B">
      <w:pPr>
        <w:spacing w:line="360" w:lineRule="auto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</w:p>
    <w:p w14:paraId="279DEC3F" w14:textId="77777777" w:rsidR="00892B74" w:rsidRDefault="00892B74" w:rsidP="00F80962">
      <w:pPr>
        <w:spacing w:line="360" w:lineRule="auto"/>
      </w:pPr>
    </w:p>
    <w:p w14:paraId="524FDDB5" w14:textId="72AB373A" w:rsidR="008F7289" w:rsidRDefault="008F7289" w:rsidP="00F80962">
      <w:pPr>
        <w:spacing w:line="360" w:lineRule="auto"/>
      </w:pPr>
    </w:p>
    <w:p w14:paraId="17A7C676" w14:textId="4823AEA2" w:rsidR="00326348" w:rsidRPr="000361C2" w:rsidRDefault="004C6A3C" w:rsidP="00F80962">
      <w:pPr>
        <w:spacing w:line="360" w:lineRule="auto"/>
        <w:jc w:val="center"/>
        <w:rPr>
          <w:b/>
          <w:bCs/>
        </w:rPr>
      </w:pPr>
      <w:r w:rsidRPr="000361C2">
        <w:rPr>
          <w:b/>
          <w:bCs/>
        </w:rPr>
        <w:t>БИБЛИОГРАФИЧЕСКИЙ СПИСОК</w:t>
      </w:r>
      <w:r>
        <w:rPr>
          <w:b/>
          <w:bCs/>
        </w:rPr>
        <w:t>:</w:t>
      </w:r>
    </w:p>
    <w:p w14:paraId="2271A5C6" w14:textId="06959BD4" w:rsidR="00883CBB" w:rsidRDefault="00883CBB" w:rsidP="00F80962">
      <w:pPr>
        <w:spacing w:line="360" w:lineRule="auto"/>
      </w:pPr>
    </w:p>
    <w:p w14:paraId="76B53783" w14:textId="66F071C7" w:rsidR="007A1FDF" w:rsidRDefault="007A1FDF" w:rsidP="00F80962">
      <w:pPr>
        <w:spacing w:line="360" w:lineRule="auto"/>
      </w:pPr>
      <w:r>
        <w:t xml:space="preserve">1. </w:t>
      </w:r>
    </w:p>
    <w:p w14:paraId="4560A946" w14:textId="3149D275" w:rsidR="007A1FDF" w:rsidRPr="00191FD0" w:rsidRDefault="007A1FDF" w:rsidP="0015569B">
      <w:pPr>
        <w:spacing w:line="360" w:lineRule="auto"/>
        <w:ind w:firstLine="708"/>
      </w:pPr>
      <w:r>
        <w:t xml:space="preserve">2. </w:t>
      </w:r>
    </w:p>
    <w:p w14:paraId="59B1CBA9" w14:textId="781BB34F" w:rsidR="0036069E" w:rsidRPr="002813B8" w:rsidRDefault="0036069E" w:rsidP="00F80962">
      <w:pPr>
        <w:spacing w:line="360" w:lineRule="auto"/>
      </w:pPr>
      <w:r>
        <w:t xml:space="preserve">3. </w:t>
      </w:r>
    </w:p>
    <w:p w14:paraId="35BE0778" w14:textId="59BAD19D" w:rsidR="00326348" w:rsidRDefault="00D35378" w:rsidP="00F80962">
      <w:pPr>
        <w:spacing w:line="360" w:lineRule="auto"/>
      </w:pPr>
      <w:r>
        <w:t xml:space="preserve">4. </w:t>
      </w:r>
    </w:p>
    <w:p w14:paraId="7705F98F" w14:textId="6F084DDF" w:rsidR="00945B85" w:rsidRPr="00D536E4" w:rsidRDefault="00945B85" w:rsidP="00F80962">
      <w:pPr>
        <w:spacing w:line="360" w:lineRule="auto"/>
      </w:pPr>
      <w:r>
        <w:t xml:space="preserve">5. </w:t>
      </w:r>
    </w:p>
    <w:p w14:paraId="3E72DDD3" w14:textId="2CA05C0C" w:rsidR="00326348" w:rsidRDefault="00527ACE" w:rsidP="00F80962">
      <w:pPr>
        <w:spacing w:line="360" w:lineRule="auto"/>
      </w:pPr>
      <w:r>
        <w:t xml:space="preserve">6. </w:t>
      </w:r>
    </w:p>
    <w:p w14:paraId="3A610E83" w14:textId="1EF811E7" w:rsidR="004378D2" w:rsidRDefault="004378D2" w:rsidP="00F80962">
      <w:pPr>
        <w:spacing w:line="360" w:lineRule="auto"/>
      </w:pPr>
      <w:r>
        <w:t xml:space="preserve">7. </w:t>
      </w:r>
    </w:p>
    <w:p w14:paraId="1536E6FA" w14:textId="2DD380B8" w:rsidR="004378D2" w:rsidRDefault="004378D2" w:rsidP="00F80962">
      <w:pPr>
        <w:spacing w:line="360" w:lineRule="auto"/>
      </w:pPr>
      <w:r>
        <w:t xml:space="preserve">8. </w:t>
      </w:r>
    </w:p>
    <w:p w14:paraId="45C65FB9" w14:textId="25FDD65B" w:rsidR="00226AC4" w:rsidRDefault="00226AC4" w:rsidP="00F80962">
      <w:pPr>
        <w:spacing w:line="360" w:lineRule="auto"/>
      </w:pPr>
      <w:r>
        <w:t xml:space="preserve">9. </w:t>
      </w:r>
    </w:p>
    <w:p w14:paraId="4D7D5372" w14:textId="16152DCA" w:rsidR="00E84138" w:rsidRDefault="00E84138" w:rsidP="00F80962">
      <w:pPr>
        <w:spacing w:line="360" w:lineRule="auto"/>
      </w:pPr>
      <w:r>
        <w:t xml:space="preserve">10. </w:t>
      </w:r>
    </w:p>
    <w:p w14:paraId="22759DE6" w14:textId="75F435B9" w:rsidR="00326348" w:rsidRPr="00866A01" w:rsidRDefault="00326348" w:rsidP="00F80962">
      <w:pPr>
        <w:spacing w:line="360" w:lineRule="auto"/>
      </w:pPr>
    </w:p>
    <w:p w14:paraId="66733697" w14:textId="77777777" w:rsidR="0015569B" w:rsidRDefault="0015569B" w:rsidP="00F80962">
      <w:pPr>
        <w:spacing w:line="360" w:lineRule="auto"/>
        <w:jc w:val="center"/>
        <w:rPr>
          <w:b/>
          <w:bCs/>
          <w:lang w:val="en-US"/>
        </w:rPr>
      </w:pPr>
    </w:p>
    <w:p w14:paraId="0A28B4E7" w14:textId="77777777" w:rsidR="0015569B" w:rsidRDefault="0015569B" w:rsidP="00F80962">
      <w:pPr>
        <w:spacing w:line="360" w:lineRule="auto"/>
        <w:jc w:val="center"/>
        <w:rPr>
          <w:b/>
          <w:bCs/>
          <w:lang w:val="en-US"/>
        </w:rPr>
      </w:pPr>
    </w:p>
    <w:p w14:paraId="520F4DAD" w14:textId="77777777" w:rsidR="0015569B" w:rsidRDefault="0015569B" w:rsidP="00F80962">
      <w:pPr>
        <w:spacing w:line="360" w:lineRule="auto"/>
        <w:jc w:val="center"/>
        <w:rPr>
          <w:b/>
          <w:bCs/>
          <w:lang w:val="en-US"/>
        </w:rPr>
      </w:pPr>
    </w:p>
    <w:p w14:paraId="157A8C95" w14:textId="56B0A74E" w:rsidR="000361C2" w:rsidRPr="009D7D52" w:rsidRDefault="004C6A3C" w:rsidP="00F80962">
      <w:pPr>
        <w:spacing w:line="360" w:lineRule="auto"/>
        <w:jc w:val="center"/>
        <w:rPr>
          <w:b/>
          <w:bCs/>
          <w:lang w:val="en-US"/>
        </w:rPr>
      </w:pPr>
      <w:r w:rsidRPr="009D7D52">
        <w:rPr>
          <w:b/>
          <w:bCs/>
          <w:lang w:val="en-US"/>
        </w:rPr>
        <w:lastRenderedPageBreak/>
        <w:t>REFERENCES:</w:t>
      </w:r>
    </w:p>
    <w:p w14:paraId="02AE5EC1" w14:textId="79383315" w:rsidR="00326348" w:rsidRDefault="00326348" w:rsidP="00F80962">
      <w:pPr>
        <w:spacing w:line="360" w:lineRule="auto"/>
        <w:rPr>
          <w:lang w:val="en-US"/>
        </w:rPr>
      </w:pPr>
    </w:p>
    <w:p w14:paraId="13065D98" w14:textId="3023C6BB" w:rsidR="007A1FDF" w:rsidRDefault="007A1FDF" w:rsidP="00F80962">
      <w:pPr>
        <w:spacing w:line="360" w:lineRule="auto"/>
        <w:rPr>
          <w:lang w:val="en-US"/>
        </w:rPr>
      </w:pPr>
      <w:r w:rsidRPr="007A1FDF">
        <w:rPr>
          <w:lang w:val="en-US"/>
        </w:rPr>
        <w:t xml:space="preserve">1. </w:t>
      </w:r>
    </w:p>
    <w:p w14:paraId="7C0C94B3" w14:textId="678BC873" w:rsidR="007A1FDF" w:rsidRPr="0036069E" w:rsidRDefault="0036069E" w:rsidP="00F80962">
      <w:pPr>
        <w:spacing w:line="360" w:lineRule="auto"/>
        <w:rPr>
          <w:lang w:val="en-US"/>
        </w:rPr>
      </w:pPr>
      <w:r w:rsidRPr="0036069E">
        <w:rPr>
          <w:lang w:val="en-US"/>
        </w:rPr>
        <w:t xml:space="preserve">2. </w:t>
      </w:r>
    </w:p>
    <w:p w14:paraId="3323F5EC" w14:textId="7895DFC8" w:rsidR="0036069E" w:rsidRPr="009D7D52" w:rsidRDefault="0036069E" w:rsidP="00F80962">
      <w:pPr>
        <w:spacing w:line="360" w:lineRule="auto"/>
        <w:rPr>
          <w:lang w:val="en-US"/>
        </w:rPr>
      </w:pPr>
      <w:r w:rsidRPr="0036069E">
        <w:rPr>
          <w:lang w:val="en-US"/>
        </w:rPr>
        <w:t xml:space="preserve">3. </w:t>
      </w:r>
    </w:p>
    <w:p w14:paraId="1E274F2C" w14:textId="28B6ED19" w:rsidR="00326348" w:rsidRPr="00326348" w:rsidRDefault="00D35378" w:rsidP="00F80962">
      <w:pPr>
        <w:spacing w:line="360" w:lineRule="auto"/>
        <w:rPr>
          <w:lang w:val="en-US"/>
        </w:rPr>
      </w:pPr>
      <w:r w:rsidRPr="00D35378">
        <w:rPr>
          <w:lang w:val="en-US"/>
        </w:rPr>
        <w:t xml:space="preserve">4. </w:t>
      </w:r>
    </w:p>
    <w:p w14:paraId="53580CDC" w14:textId="0CB2B239" w:rsidR="00945B85" w:rsidRPr="00945B85" w:rsidRDefault="00945B85" w:rsidP="00F80962">
      <w:pPr>
        <w:spacing w:line="360" w:lineRule="auto"/>
        <w:rPr>
          <w:lang w:val="en-US"/>
        </w:rPr>
      </w:pPr>
      <w:r w:rsidRPr="00945B85">
        <w:rPr>
          <w:lang w:val="en-US"/>
        </w:rPr>
        <w:t xml:space="preserve">5. </w:t>
      </w:r>
    </w:p>
    <w:p w14:paraId="72EE3577" w14:textId="3E6BFBE4" w:rsidR="00326348" w:rsidRPr="000E251C" w:rsidRDefault="000E251C" w:rsidP="00F80962">
      <w:pPr>
        <w:spacing w:line="360" w:lineRule="auto"/>
        <w:rPr>
          <w:lang w:val="en-US"/>
        </w:rPr>
      </w:pPr>
      <w:r w:rsidRPr="000E251C">
        <w:rPr>
          <w:lang w:val="en-US"/>
        </w:rPr>
        <w:t xml:space="preserve">6. </w:t>
      </w:r>
    </w:p>
    <w:p w14:paraId="32A5EC0A" w14:textId="4FAB22BC" w:rsidR="004378D2" w:rsidRPr="00527ACE" w:rsidRDefault="004378D2" w:rsidP="00F80962">
      <w:pPr>
        <w:spacing w:line="360" w:lineRule="auto"/>
        <w:rPr>
          <w:lang w:val="en-US"/>
        </w:rPr>
      </w:pPr>
      <w:r w:rsidRPr="004378D2">
        <w:rPr>
          <w:lang w:val="en-US"/>
        </w:rPr>
        <w:t xml:space="preserve">7. </w:t>
      </w:r>
    </w:p>
    <w:p w14:paraId="622111A4" w14:textId="73605605" w:rsidR="004378D2" w:rsidRPr="009D7D52" w:rsidRDefault="004378D2" w:rsidP="00F80962">
      <w:pPr>
        <w:spacing w:line="360" w:lineRule="auto"/>
        <w:rPr>
          <w:lang w:val="en-US"/>
        </w:rPr>
      </w:pPr>
      <w:r w:rsidRPr="004378D2">
        <w:rPr>
          <w:lang w:val="en-US"/>
        </w:rPr>
        <w:t xml:space="preserve">8. </w:t>
      </w:r>
    </w:p>
    <w:p w14:paraId="7B7C03A4" w14:textId="51D0E1D8" w:rsidR="00226AC4" w:rsidRPr="00226AC4" w:rsidRDefault="00226AC4" w:rsidP="00F80962">
      <w:pPr>
        <w:spacing w:line="360" w:lineRule="auto"/>
        <w:rPr>
          <w:lang w:val="en-US"/>
        </w:rPr>
      </w:pPr>
      <w:r w:rsidRPr="00226AC4">
        <w:rPr>
          <w:lang w:val="en-US"/>
        </w:rPr>
        <w:t xml:space="preserve">9. </w:t>
      </w:r>
    </w:p>
    <w:p w14:paraId="6F86DECF" w14:textId="55750830" w:rsidR="00E84138" w:rsidRDefault="00E84138" w:rsidP="00F80962">
      <w:pPr>
        <w:spacing w:line="360" w:lineRule="auto"/>
        <w:rPr>
          <w:lang w:val="en-US"/>
        </w:rPr>
      </w:pPr>
      <w:r w:rsidRPr="00E84138">
        <w:rPr>
          <w:lang w:val="en-US"/>
        </w:rPr>
        <w:t xml:space="preserve">10. </w:t>
      </w:r>
    </w:p>
    <w:p w14:paraId="094E2E62" w14:textId="17561A94" w:rsidR="004A3B60" w:rsidRDefault="004A3B60" w:rsidP="00F80962">
      <w:pPr>
        <w:spacing w:line="360" w:lineRule="auto"/>
        <w:rPr>
          <w:lang w:val="en-US"/>
        </w:rPr>
      </w:pPr>
    </w:p>
    <w:p w14:paraId="3FDE10E9" w14:textId="42CE7A08" w:rsidR="004A3B60" w:rsidRPr="004A3B60" w:rsidRDefault="004A3B60" w:rsidP="004A3B60">
      <w:pPr>
        <w:autoSpaceDE w:val="0"/>
        <w:autoSpaceDN w:val="0"/>
        <w:adjustRightInd w:val="0"/>
        <w:ind w:firstLine="708"/>
        <w:rPr>
          <w:rFonts w:ascii="FranklinGothic-BookItalic" w:eastAsia="Calibri" w:hAnsi="FranklinGothic-BookItalic" w:cs="FranklinGothic-BookItalic"/>
          <w:sz w:val="24"/>
          <w:szCs w:val="24"/>
        </w:rPr>
      </w:pPr>
      <w:r w:rsidRPr="004A3B60">
        <w:rPr>
          <w:rFonts w:ascii="FranklinGothic-BookItalic" w:eastAsia="Calibri" w:hAnsi="FranklinGothic-BookItalic" w:cs="FranklinGothic-BookItalic"/>
          <w:sz w:val="24"/>
          <w:szCs w:val="24"/>
        </w:rPr>
        <w:t xml:space="preserve">Статья поступила в редакцию </w:t>
      </w:r>
      <w:r w:rsidR="0015569B">
        <w:rPr>
          <w:rFonts w:ascii="FranklinGothic-BookItalic" w:eastAsia="Calibri" w:hAnsi="FranklinGothic-BookItalic" w:cs="FranklinGothic-BookItalic"/>
          <w:sz w:val="24"/>
          <w:szCs w:val="24"/>
        </w:rPr>
        <w:t>…</w:t>
      </w:r>
      <w:r w:rsidRPr="004A3B60">
        <w:rPr>
          <w:rFonts w:ascii="FranklinGothic-BookItalic" w:eastAsia="Calibri" w:hAnsi="FranklinGothic-BookItalic" w:cs="FranklinGothic-BookItalic"/>
          <w:sz w:val="24"/>
          <w:szCs w:val="24"/>
        </w:rPr>
        <w:t xml:space="preserve">; одобрена после рецензирования </w:t>
      </w:r>
      <w:proofErr w:type="gramStart"/>
      <w:r w:rsidR="0015569B">
        <w:rPr>
          <w:rFonts w:ascii="FranklinGothic-BookItalic" w:eastAsia="Calibri" w:hAnsi="FranklinGothic-BookItalic" w:cs="FranklinGothic-BookItalic"/>
          <w:sz w:val="24"/>
          <w:szCs w:val="24"/>
        </w:rPr>
        <w:t xml:space="preserve">… </w:t>
      </w:r>
      <w:r w:rsidRPr="004A3B60">
        <w:rPr>
          <w:rFonts w:ascii="FranklinGothic-BookItalic" w:eastAsia="Calibri" w:hAnsi="FranklinGothic-BookItalic" w:cs="FranklinGothic-BookItalic"/>
          <w:sz w:val="24"/>
          <w:szCs w:val="24"/>
        </w:rPr>
        <w:t>;</w:t>
      </w:r>
      <w:proofErr w:type="gramEnd"/>
      <w:r w:rsidRPr="004A3B60">
        <w:rPr>
          <w:rFonts w:ascii="FranklinGothic-BookItalic" w:eastAsia="Calibri" w:hAnsi="FranklinGothic-BookItalic" w:cs="FranklinGothic-BookItalic"/>
          <w:sz w:val="24"/>
          <w:szCs w:val="24"/>
        </w:rPr>
        <w:t xml:space="preserve"> принята к публикации </w:t>
      </w:r>
      <w:r w:rsidR="0015569B">
        <w:rPr>
          <w:rFonts w:ascii="FranklinGothic-BookItalic" w:eastAsia="Calibri" w:hAnsi="FranklinGothic-BookItalic" w:cs="FranklinGothic-BookItalic"/>
          <w:sz w:val="24"/>
          <w:szCs w:val="24"/>
        </w:rPr>
        <w:t xml:space="preserve">… </w:t>
      </w:r>
      <w:r w:rsidRPr="004A3B60">
        <w:rPr>
          <w:rFonts w:ascii="FranklinGothic-BookItalic" w:eastAsia="Calibri" w:hAnsi="FranklinGothic-BookItalic" w:cs="FranklinGothic-BookItalic"/>
          <w:sz w:val="24"/>
          <w:szCs w:val="24"/>
        </w:rPr>
        <w:t>.</w:t>
      </w:r>
    </w:p>
    <w:p w14:paraId="453B868D" w14:textId="77777777" w:rsidR="004A3B60" w:rsidRPr="004A3B60" w:rsidRDefault="004A3B60" w:rsidP="004A3B60">
      <w:pPr>
        <w:autoSpaceDE w:val="0"/>
        <w:autoSpaceDN w:val="0"/>
        <w:adjustRightInd w:val="0"/>
        <w:ind w:firstLine="708"/>
        <w:rPr>
          <w:rFonts w:ascii="FranklinGothic-BookItalic" w:eastAsia="Calibri" w:hAnsi="FranklinGothic-BookItalic" w:cs="FranklinGothic-BookItalic"/>
          <w:sz w:val="24"/>
          <w:szCs w:val="24"/>
        </w:rPr>
      </w:pPr>
      <w:r w:rsidRPr="004A3B60">
        <w:rPr>
          <w:rFonts w:ascii="FranklinGothic-BookItalic" w:eastAsia="Calibri" w:hAnsi="FranklinGothic-BookItalic" w:cs="FranklinGothic-BookItalic"/>
          <w:sz w:val="24"/>
          <w:szCs w:val="24"/>
        </w:rPr>
        <w:t>Авторы прочитали и одобрили окончательный вариант рукописи.</w:t>
      </w:r>
    </w:p>
    <w:p w14:paraId="17A599C7" w14:textId="77777777" w:rsidR="004A3B60" w:rsidRPr="004A3B60" w:rsidRDefault="004A3B60" w:rsidP="004A3B60">
      <w:pPr>
        <w:autoSpaceDE w:val="0"/>
        <w:autoSpaceDN w:val="0"/>
        <w:adjustRightInd w:val="0"/>
        <w:ind w:firstLine="0"/>
        <w:rPr>
          <w:rFonts w:ascii="FranklinGothic-BookItalic" w:eastAsia="Calibri" w:hAnsi="FranklinGothic-BookItalic" w:cs="FranklinGothic-BookItalic"/>
          <w:sz w:val="24"/>
          <w:szCs w:val="24"/>
        </w:rPr>
      </w:pPr>
    </w:p>
    <w:p w14:paraId="470936DE" w14:textId="70D8A8BE" w:rsidR="004A3B60" w:rsidRPr="004A3B60" w:rsidRDefault="004A3B60" w:rsidP="004A3B60">
      <w:pPr>
        <w:autoSpaceDE w:val="0"/>
        <w:autoSpaceDN w:val="0"/>
        <w:adjustRightInd w:val="0"/>
        <w:ind w:firstLine="708"/>
        <w:rPr>
          <w:rFonts w:ascii="FranklinGothic-BookItalic" w:eastAsia="Calibri" w:hAnsi="FranklinGothic-BookItalic" w:cs="FranklinGothic-BookItalic"/>
          <w:sz w:val="24"/>
          <w:szCs w:val="24"/>
          <w:lang w:val="en-US"/>
        </w:rPr>
      </w:pPr>
      <w:r w:rsidRPr="004A3B60">
        <w:rPr>
          <w:rFonts w:ascii="FranklinGothic-BookItalic" w:eastAsia="Calibri" w:hAnsi="FranklinGothic-BookItalic" w:cs="FranklinGothic-BookItalic"/>
          <w:sz w:val="24"/>
          <w:szCs w:val="24"/>
          <w:lang w:val="en-US"/>
        </w:rPr>
        <w:t xml:space="preserve">The article was submitted </w:t>
      </w:r>
      <w:r w:rsidR="0015569B">
        <w:rPr>
          <w:rFonts w:ascii="FranklinGothic-BookItalic" w:eastAsia="Calibri" w:hAnsi="FranklinGothic-BookItalic" w:cs="FranklinGothic-BookItalic"/>
          <w:sz w:val="24"/>
          <w:szCs w:val="24"/>
          <w:lang w:val="en-US"/>
        </w:rPr>
        <w:t>…</w:t>
      </w:r>
      <w:r w:rsidRPr="004A3B60">
        <w:rPr>
          <w:rFonts w:ascii="FranklinGothic-BookItalic" w:eastAsia="Calibri" w:hAnsi="FranklinGothic-BookItalic" w:cs="FranklinGothic-BookItalic"/>
          <w:sz w:val="24"/>
          <w:szCs w:val="24"/>
          <w:lang w:val="en-US"/>
        </w:rPr>
        <w:t xml:space="preserve"> approved after reviewing </w:t>
      </w:r>
      <w:r w:rsidR="0015569B">
        <w:rPr>
          <w:rFonts w:ascii="FranklinGothic-BookItalic" w:eastAsia="Calibri" w:hAnsi="FranklinGothic-BookItalic" w:cs="FranklinGothic-BookItalic"/>
          <w:sz w:val="24"/>
          <w:szCs w:val="24"/>
          <w:lang w:val="en-US"/>
        </w:rPr>
        <w:t>…</w:t>
      </w:r>
      <w:r w:rsidRPr="004A3B60">
        <w:rPr>
          <w:rFonts w:ascii="FranklinGothic-BookItalic" w:eastAsia="Calibri" w:hAnsi="FranklinGothic-BookItalic" w:cs="FranklinGothic-BookItalic"/>
          <w:sz w:val="24"/>
          <w:szCs w:val="24"/>
          <w:lang w:val="en-US"/>
        </w:rPr>
        <w:t xml:space="preserve">; accepted for publication </w:t>
      </w:r>
      <w:proofErr w:type="gramStart"/>
      <w:r w:rsidR="0015569B">
        <w:rPr>
          <w:rFonts w:ascii="FranklinGothic-BookItalic" w:eastAsia="Calibri" w:hAnsi="FranklinGothic-BookItalic" w:cs="FranklinGothic-BookItalic"/>
          <w:sz w:val="24"/>
          <w:szCs w:val="24"/>
          <w:lang w:val="en-US"/>
        </w:rPr>
        <w:t>…</w:t>
      </w:r>
      <w:r w:rsidR="0015569B" w:rsidRPr="0015569B">
        <w:rPr>
          <w:rFonts w:ascii="FranklinGothic-BookItalic" w:eastAsia="Calibri" w:hAnsi="FranklinGothic-BookItalic" w:cs="FranklinGothic-BookItalic"/>
          <w:sz w:val="24"/>
          <w:szCs w:val="24"/>
          <w:lang w:val="en-US"/>
        </w:rPr>
        <w:t xml:space="preserve"> </w:t>
      </w:r>
      <w:r w:rsidRPr="004A3B60">
        <w:rPr>
          <w:rFonts w:ascii="FranklinGothic-BookItalic" w:eastAsia="Calibri" w:hAnsi="FranklinGothic-BookItalic" w:cs="FranklinGothic-BookItalic"/>
          <w:sz w:val="24"/>
          <w:szCs w:val="24"/>
          <w:lang w:val="en-US"/>
        </w:rPr>
        <w:t>.</w:t>
      </w:r>
      <w:proofErr w:type="gramEnd"/>
    </w:p>
    <w:p w14:paraId="5D466359" w14:textId="723E570A" w:rsidR="004A3B60" w:rsidRPr="002D3713" w:rsidRDefault="004A3B60" w:rsidP="004A3B60">
      <w:pPr>
        <w:spacing w:after="200" w:line="276" w:lineRule="auto"/>
        <w:ind w:firstLine="708"/>
        <w:rPr>
          <w:lang w:val="en-US"/>
        </w:rPr>
      </w:pPr>
      <w:r w:rsidRPr="004A3B60">
        <w:rPr>
          <w:rFonts w:ascii="FranklinGothic-BookItalic" w:eastAsia="Calibri" w:hAnsi="FranklinGothic-BookItalic" w:cs="FranklinGothic-BookItalic"/>
          <w:sz w:val="24"/>
          <w:szCs w:val="24"/>
          <w:lang w:val="en-US"/>
        </w:rPr>
        <w:t>The authors read and approved the final version of the manuscript.</w:t>
      </w:r>
    </w:p>
    <w:p w14:paraId="3935ACB4" w14:textId="632B7081" w:rsidR="000E251C" w:rsidRDefault="000E251C" w:rsidP="00F80962">
      <w:pPr>
        <w:spacing w:line="360" w:lineRule="auto"/>
        <w:rPr>
          <w:lang w:val="en-US"/>
        </w:rPr>
      </w:pPr>
    </w:p>
    <w:p w14:paraId="6281DE80" w14:textId="77777777" w:rsidR="00D30A90" w:rsidRPr="00326348" w:rsidRDefault="00D30A90" w:rsidP="00F80962">
      <w:pPr>
        <w:spacing w:line="360" w:lineRule="auto"/>
        <w:rPr>
          <w:lang w:val="en-US"/>
        </w:rPr>
      </w:pPr>
    </w:p>
    <w:sectPr w:rsidR="00D30A90" w:rsidRPr="00326348" w:rsidSect="003B2C13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715E" w14:textId="77777777" w:rsidR="00997902" w:rsidRDefault="00997902" w:rsidP="003B2C13">
      <w:r>
        <w:separator/>
      </w:r>
    </w:p>
  </w:endnote>
  <w:endnote w:type="continuationSeparator" w:id="0">
    <w:p w14:paraId="620C2FC9" w14:textId="77777777" w:rsidR="00997902" w:rsidRDefault="00997902" w:rsidP="003B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-BookItalic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A1BF" w14:textId="77777777" w:rsidR="00997902" w:rsidRDefault="00997902" w:rsidP="003B2C13">
      <w:r>
        <w:separator/>
      </w:r>
    </w:p>
  </w:footnote>
  <w:footnote w:type="continuationSeparator" w:id="0">
    <w:p w14:paraId="35C37B20" w14:textId="77777777" w:rsidR="00997902" w:rsidRDefault="00997902" w:rsidP="003B2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20280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BC5A1C0" w14:textId="3C185C33" w:rsidR="00B15123" w:rsidRPr="003B2C13" w:rsidRDefault="00B15123">
        <w:pPr>
          <w:pStyle w:val="a6"/>
          <w:jc w:val="center"/>
          <w:rPr>
            <w:sz w:val="20"/>
            <w:szCs w:val="20"/>
          </w:rPr>
        </w:pPr>
        <w:r w:rsidRPr="003B2C13">
          <w:rPr>
            <w:sz w:val="20"/>
            <w:szCs w:val="20"/>
          </w:rPr>
          <w:fldChar w:fldCharType="begin"/>
        </w:r>
        <w:r w:rsidRPr="003B2C13">
          <w:rPr>
            <w:sz w:val="20"/>
            <w:szCs w:val="20"/>
          </w:rPr>
          <w:instrText>PAGE   \* MERGEFORMAT</w:instrText>
        </w:r>
        <w:r w:rsidRPr="003B2C13">
          <w:rPr>
            <w:sz w:val="20"/>
            <w:szCs w:val="20"/>
          </w:rPr>
          <w:fldChar w:fldCharType="separate"/>
        </w:r>
        <w:r w:rsidRPr="003B2C13">
          <w:rPr>
            <w:sz w:val="20"/>
            <w:szCs w:val="20"/>
          </w:rPr>
          <w:t>2</w:t>
        </w:r>
        <w:r w:rsidRPr="003B2C1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BB"/>
    <w:rsid w:val="000023EE"/>
    <w:rsid w:val="000361C2"/>
    <w:rsid w:val="0005650F"/>
    <w:rsid w:val="00061E9E"/>
    <w:rsid w:val="0008341B"/>
    <w:rsid w:val="000E251C"/>
    <w:rsid w:val="000F3006"/>
    <w:rsid w:val="001251AA"/>
    <w:rsid w:val="001417FA"/>
    <w:rsid w:val="0014505D"/>
    <w:rsid w:val="0015569B"/>
    <w:rsid w:val="001A6444"/>
    <w:rsid w:val="001C078C"/>
    <w:rsid w:val="00212BC6"/>
    <w:rsid w:val="00226AC4"/>
    <w:rsid w:val="002524FF"/>
    <w:rsid w:val="002813B8"/>
    <w:rsid w:val="002B1C51"/>
    <w:rsid w:val="002D3713"/>
    <w:rsid w:val="00326348"/>
    <w:rsid w:val="003439E5"/>
    <w:rsid w:val="0036069E"/>
    <w:rsid w:val="003723D3"/>
    <w:rsid w:val="003B2C13"/>
    <w:rsid w:val="003D495B"/>
    <w:rsid w:val="00430BC6"/>
    <w:rsid w:val="004378D2"/>
    <w:rsid w:val="00447C73"/>
    <w:rsid w:val="00473F2D"/>
    <w:rsid w:val="004A3B60"/>
    <w:rsid w:val="004C6A3C"/>
    <w:rsid w:val="00512290"/>
    <w:rsid w:val="00527ACE"/>
    <w:rsid w:val="00546E14"/>
    <w:rsid w:val="005A47CB"/>
    <w:rsid w:val="005C0BD2"/>
    <w:rsid w:val="005C1E6E"/>
    <w:rsid w:val="005D1340"/>
    <w:rsid w:val="005E464A"/>
    <w:rsid w:val="005F2D19"/>
    <w:rsid w:val="0060423C"/>
    <w:rsid w:val="00621C7A"/>
    <w:rsid w:val="00654550"/>
    <w:rsid w:val="006547BE"/>
    <w:rsid w:val="006D6DCD"/>
    <w:rsid w:val="007237BA"/>
    <w:rsid w:val="007526DA"/>
    <w:rsid w:val="007564A1"/>
    <w:rsid w:val="007A1FDF"/>
    <w:rsid w:val="007E6EEA"/>
    <w:rsid w:val="008302C6"/>
    <w:rsid w:val="00831CD5"/>
    <w:rsid w:val="00866A01"/>
    <w:rsid w:val="00880A4A"/>
    <w:rsid w:val="00883CBB"/>
    <w:rsid w:val="00892B74"/>
    <w:rsid w:val="008C28E7"/>
    <w:rsid w:val="008F7289"/>
    <w:rsid w:val="00945B85"/>
    <w:rsid w:val="00976456"/>
    <w:rsid w:val="00997902"/>
    <w:rsid w:val="009D7D52"/>
    <w:rsid w:val="009E7D26"/>
    <w:rsid w:val="00A24F07"/>
    <w:rsid w:val="00A278F9"/>
    <w:rsid w:val="00A77B44"/>
    <w:rsid w:val="00A938DF"/>
    <w:rsid w:val="00A971C8"/>
    <w:rsid w:val="00AA43EA"/>
    <w:rsid w:val="00AA7ED1"/>
    <w:rsid w:val="00AB06DE"/>
    <w:rsid w:val="00AB2899"/>
    <w:rsid w:val="00B07D56"/>
    <w:rsid w:val="00B11B78"/>
    <w:rsid w:val="00B15123"/>
    <w:rsid w:val="00B2705A"/>
    <w:rsid w:val="00B7628C"/>
    <w:rsid w:val="00BD3AB6"/>
    <w:rsid w:val="00C51DFF"/>
    <w:rsid w:val="00C62C57"/>
    <w:rsid w:val="00C97A12"/>
    <w:rsid w:val="00CE488F"/>
    <w:rsid w:val="00D30A90"/>
    <w:rsid w:val="00D326A9"/>
    <w:rsid w:val="00D35378"/>
    <w:rsid w:val="00D536E4"/>
    <w:rsid w:val="00DB4F80"/>
    <w:rsid w:val="00DE60E1"/>
    <w:rsid w:val="00E449B3"/>
    <w:rsid w:val="00E55E05"/>
    <w:rsid w:val="00E84138"/>
    <w:rsid w:val="00F17F08"/>
    <w:rsid w:val="00F46FF1"/>
    <w:rsid w:val="00F80962"/>
    <w:rsid w:val="00FA1EA6"/>
    <w:rsid w:val="00FB3D3B"/>
    <w:rsid w:val="00FD4743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F826"/>
  <w15:chartTrackingRefBased/>
  <w15:docId w15:val="{CF67D533-50CD-4CC4-A22A-B9DEAA3A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CB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6A3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6A3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B2C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2C13"/>
  </w:style>
  <w:style w:type="paragraph" w:styleId="a8">
    <w:name w:val="footer"/>
    <w:basedOn w:val="a"/>
    <w:link w:val="a9"/>
    <w:uiPriority w:val="99"/>
    <w:unhideWhenUsed/>
    <w:rsid w:val="003B2C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2C13"/>
  </w:style>
  <w:style w:type="paragraph" w:styleId="aa">
    <w:name w:val="List Paragraph"/>
    <w:basedOn w:val="a"/>
    <w:uiPriority w:val="34"/>
    <w:qFormat/>
    <w:rsid w:val="007A1FDF"/>
    <w:pPr>
      <w:ind w:left="720"/>
      <w:contextualSpacing/>
    </w:pPr>
  </w:style>
  <w:style w:type="table" w:styleId="ab">
    <w:name w:val="Table Grid"/>
    <w:basedOn w:val="a1"/>
    <w:uiPriority w:val="39"/>
    <w:rsid w:val="00343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Липень Сергей Васильевич</dc:creator>
  <cp:keywords/>
  <dc:description/>
  <cp:lastModifiedBy>Афанасьев Илья Владимирович</cp:lastModifiedBy>
  <cp:revision>2</cp:revision>
  <cp:lastPrinted>2022-02-06T12:21:00Z</cp:lastPrinted>
  <dcterms:created xsi:type="dcterms:W3CDTF">2022-08-20T20:32:00Z</dcterms:created>
  <dcterms:modified xsi:type="dcterms:W3CDTF">2022-08-20T20:32:00Z</dcterms:modified>
</cp:coreProperties>
</file>